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8A0B2" w14:textId="5513215F" w:rsidR="00C04289" w:rsidRDefault="005B58F5" w:rsidP="005B58F5">
      <w:pPr>
        <w:spacing w:line="240" w:lineRule="auto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CANCELACIÓN DE UNA HIPOTECA</w:t>
      </w:r>
    </w:p>
    <w:p w14:paraId="59F41AFE" w14:textId="04BC682E" w:rsidR="005B58F5" w:rsidRDefault="005B58F5" w:rsidP="005B58F5">
      <w:pPr>
        <w:spacing w:line="240" w:lineRule="auto"/>
        <w:ind w:firstLine="0"/>
        <w:rPr>
          <w:rFonts w:ascii="Arial" w:hAnsi="Arial" w:cs="Arial"/>
          <w:b/>
          <w:bCs/>
        </w:rPr>
      </w:pPr>
    </w:p>
    <w:p w14:paraId="548C9302" w14:textId="2FF0980F" w:rsid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  <w:r w:rsidRPr="005B58F5">
        <w:rPr>
          <w:rFonts w:ascii="Arial" w:hAnsi="Arial" w:cs="Arial"/>
        </w:rPr>
        <w:t xml:space="preserve">En la ciudad de </w:t>
      </w:r>
      <w:r w:rsidRPr="005B58F5">
        <w:rPr>
          <w:rFonts w:ascii="Arial" w:hAnsi="Arial" w:cs="Arial"/>
          <w:b/>
          <w:bCs/>
        </w:rPr>
        <w:t>XXXXXXXXXX,</w:t>
      </w:r>
      <w:r w:rsidRPr="005B58F5">
        <w:rPr>
          <w:rFonts w:ascii="Arial" w:hAnsi="Arial" w:cs="Arial"/>
        </w:rPr>
        <w:t xml:space="preserve"> departamento de </w:t>
      </w:r>
      <w:r w:rsidRPr="005B58F5">
        <w:rPr>
          <w:rFonts w:ascii="Arial" w:hAnsi="Arial" w:cs="Arial"/>
          <w:b/>
          <w:bCs/>
        </w:rPr>
        <w:t>XXXXXXXX,</w:t>
      </w:r>
      <w:r w:rsidRPr="005B58F5">
        <w:rPr>
          <w:rFonts w:ascii="Arial" w:hAnsi="Arial" w:cs="Arial"/>
        </w:rPr>
        <w:t xml:space="preserve"> República de Colombia, a los </w:t>
      </w:r>
      <w:r w:rsidRPr="005B58F5">
        <w:rPr>
          <w:rFonts w:ascii="Arial" w:hAnsi="Arial" w:cs="Arial"/>
          <w:b/>
          <w:bCs/>
        </w:rPr>
        <w:t xml:space="preserve">XXXX </w:t>
      </w:r>
      <w:r w:rsidRPr="005B58F5">
        <w:rPr>
          <w:rFonts w:ascii="Arial" w:hAnsi="Arial" w:cs="Arial"/>
        </w:rPr>
        <w:t xml:space="preserve">días de </w:t>
      </w:r>
      <w:r w:rsidRPr="005B58F5">
        <w:rPr>
          <w:rFonts w:ascii="Arial" w:hAnsi="Arial" w:cs="Arial"/>
          <w:b/>
          <w:bCs/>
        </w:rPr>
        <w:t>XXXXXXX</w:t>
      </w:r>
      <w:r w:rsidRPr="005B58F5">
        <w:rPr>
          <w:rFonts w:ascii="Arial" w:hAnsi="Arial" w:cs="Arial"/>
        </w:rPr>
        <w:t xml:space="preserve"> de </w:t>
      </w:r>
      <w:r w:rsidRPr="005B58F5">
        <w:rPr>
          <w:rFonts w:ascii="Arial" w:hAnsi="Arial" w:cs="Arial"/>
          <w:b/>
          <w:bCs/>
        </w:rPr>
        <w:t>XXXXXXX (XXXX),</w:t>
      </w:r>
      <w:r w:rsidRPr="005B58F5">
        <w:rPr>
          <w:rFonts w:ascii="Arial" w:hAnsi="Arial" w:cs="Arial"/>
        </w:rPr>
        <w:t xml:space="preserve"> ante mí </w:t>
      </w:r>
      <w:r w:rsidRPr="005B58F5">
        <w:rPr>
          <w:rFonts w:ascii="Arial" w:hAnsi="Arial" w:cs="Arial"/>
          <w:b/>
          <w:bCs/>
        </w:rPr>
        <w:t>XXXXXX</w:t>
      </w:r>
      <w:r w:rsidRPr="005B58F5">
        <w:rPr>
          <w:rFonts w:ascii="Arial" w:hAnsi="Arial" w:cs="Arial"/>
        </w:rPr>
        <w:t xml:space="preserve"> notario </w:t>
      </w:r>
      <w:r w:rsidRPr="005B58F5">
        <w:rPr>
          <w:rFonts w:ascii="Arial" w:hAnsi="Arial" w:cs="Arial"/>
          <w:b/>
          <w:bCs/>
        </w:rPr>
        <w:t>XXXXXX</w:t>
      </w:r>
      <w:r w:rsidRPr="005B58F5">
        <w:rPr>
          <w:rFonts w:ascii="Arial" w:hAnsi="Arial" w:cs="Arial"/>
        </w:rPr>
        <w:t xml:space="preserve"> del Círculo de </w:t>
      </w:r>
      <w:r w:rsidRPr="005B58F5">
        <w:rPr>
          <w:rFonts w:ascii="Arial" w:hAnsi="Arial" w:cs="Arial"/>
          <w:b/>
          <w:bCs/>
        </w:rPr>
        <w:t xml:space="preserve">XXXXXX </w:t>
      </w:r>
      <w:r w:rsidRPr="005B58F5">
        <w:rPr>
          <w:rFonts w:ascii="Arial" w:hAnsi="Arial" w:cs="Arial"/>
        </w:rPr>
        <w:t xml:space="preserve">compareció el señor </w:t>
      </w:r>
      <w:r w:rsidRPr="005B58F5">
        <w:rPr>
          <w:rFonts w:ascii="Arial" w:hAnsi="Arial" w:cs="Arial"/>
          <w:b/>
          <w:bCs/>
        </w:rPr>
        <w:t>XXXXXXXXXX,</w:t>
      </w:r>
      <w:r w:rsidRPr="005B58F5">
        <w:rPr>
          <w:rFonts w:ascii="Arial" w:hAnsi="Arial" w:cs="Arial"/>
        </w:rPr>
        <w:t xml:space="preserve"> mayor de edad, quien se identificó con la cédula de ciudadanía número </w:t>
      </w:r>
      <w:r w:rsidRPr="005B58F5">
        <w:rPr>
          <w:rFonts w:ascii="Arial" w:hAnsi="Arial" w:cs="Arial"/>
          <w:b/>
          <w:bCs/>
        </w:rPr>
        <w:t>XXXXXX,</w:t>
      </w:r>
      <w:r w:rsidRPr="005B58F5">
        <w:rPr>
          <w:rFonts w:ascii="Arial" w:hAnsi="Arial" w:cs="Arial"/>
        </w:rPr>
        <w:t xml:space="preserve"> expedida en </w:t>
      </w:r>
      <w:r w:rsidRPr="005B58F5">
        <w:rPr>
          <w:rFonts w:ascii="Arial" w:hAnsi="Arial" w:cs="Arial"/>
          <w:b/>
          <w:bCs/>
        </w:rPr>
        <w:t xml:space="preserve">XXXXXXX, </w:t>
      </w:r>
      <w:r w:rsidRPr="005B58F5">
        <w:rPr>
          <w:rFonts w:ascii="Arial" w:hAnsi="Arial" w:cs="Arial"/>
        </w:rPr>
        <w:t>y dijo</w:t>
      </w:r>
      <w:r>
        <w:rPr>
          <w:rFonts w:ascii="Arial" w:hAnsi="Arial" w:cs="Arial"/>
        </w:rPr>
        <w:t>:</w:t>
      </w:r>
    </w:p>
    <w:p w14:paraId="63884EE5" w14:textId="2D1A1233" w:rsid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  <w:r w:rsidRPr="005B58F5">
        <w:rPr>
          <w:rFonts w:ascii="Arial" w:hAnsi="Arial" w:cs="Arial"/>
        </w:rPr>
        <w:t>Que por haber recibido del señor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XXXXXXXXXXX,</w:t>
      </w:r>
      <w:r>
        <w:rPr>
          <w:rFonts w:ascii="Arial" w:hAnsi="Arial" w:cs="Arial"/>
        </w:rPr>
        <w:t xml:space="preserve"> </w:t>
      </w:r>
      <w:r w:rsidRPr="005B58F5">
        <w:rPr>
          <w:rFonts w:ascii="Arial" w:hAnsi="Arial" w:cs="Arial"/>
        </w:rPr>
        <w:t>mayor de edad</w:t>
      </w:r>
      <w:r>
        <w:rPr>
          <w:rFonts w:ascii="Arial" w:hAnsi="Arial" w:cs="Arial"/>
        </w:rPr>
        <w:t xml:space="preserve">, identificado con cédula de ciudadanía No. </w:t>
      </w:r>
      <w:r>
        <w:rPr>
          <w:rFonts w:ascii="Arial" w:hAnsi="Arial" w:cs="Arial"/>
          <w:b/>
          <w:bCs/>
        </w:rPr>
        <w:t xml:space="preserve">XXXXXXX, </w:t>
      </w:r>
      <w:r>
        <w:rPr>
          <w:rFonts w:ascii="Arial" w:hAnsi="Arial" w:cs="Arial"/>
        </w:rPr>
        <w:t xml:space="preserve">expedida en </w:t>
      </w:r>
      <w:r>
        <w:rPr>
          <w:rFonts w:ascii="Arial" w:hAnsi="Arial" w:cs="Arial"/>
          <w:b/>
          <w:bCs/>
        </w:rPr>
        <w:t xml:space="preserve">XXXXXXXXX, </w:t>
      </w:r>
      <w:r w:rsidRPr="005B58F5">
        <w:rPr>
          <w:rFonts w:ascii="Arial" w:hAnsi="Arial" w:cs="Arial"/>
        </w:rPr>
        <w:t>el valor del capital y los intereses a que se</w:t>
      </w:r>
      <w:r>
        <w:rPr>
          <w:rFonts w:ascii="Arial" w:hAnsi="Arial" w:cs="Arial"/>
        </w:rPr>
        <w:t xml:space="preserve"> </w:t>
      </w:r>
      <w:r w:rsidRPr="005B58F5">
        <w:rPr>
          <w:rFonts w:ascii="Arial" w:hAnsi="Arial" w:cs="Arial"/>
        </w:rPr>
        <w:t xml:space="preserve">refiere la escritura pública número </w:t>
      </w:r>
      <w:r>
        <w:rPr>
          <w:rFonts w:ascii="Arial" w:hAnsi="Arial" w:cs="Arial"/>
          <w:b/>
          <w:bCs/>
        </w:rPr>
        <w:t>XXXXXXXX</w:t>
      </w:r>
      <w:r w:rsidRPr="005B58F5">
        <w:rPr>
          <w:rFonts w:ascii="Arial" w:hAnsi="Arial" w:cs="Arial"/>
        </w:rPr>
        <w:t xml:space="preserve"> de </w:t>
      </w:r>
      <w:r>
        <w:rPr>
          <w:rFonts w:ascii="Arial" w:hAnsi="Arial" w:cs="Arial"/>
          <w:b/>
          <w:bCs/>
        </w:rPr>
        <w:t>XXXXXXX</w:t>
      </w:r>
      <w:r w:rsidRPr="005B58F5">
        <w:rPr>
          <w:rFonts w:ascii="Arial" w:hAnsi="Arial" w:cs="Arial"/>
        </w:rPr>
        <w:t xml:space="preserve"> autorizada en la notaría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XXXX</w:t>
      </w:r>
      <w:r w:rsidRPr="005B58F5">
        <w:rPr>
          <w:rFonts w:ascii="Arial" w:hAnsi="Arial" w:cs="Arial"/>
        </w:rPr>
        <w:t xml:space="preserve"> del Círculo de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XXXXXX,</w:t>
      </w:r>
      <w:r>
        <w:rPr>
          <w:rFonts w:ascii="Arial" w:hAnsi="Arial" w:cs="Arial"/>
        </w:rPr>
        <w:t xml:space="preserve"> </w:t>
      </w:r>
      <w:r w:rsidRPr="005B58F5">
        <w:rPr>
          <w:rFonts w:ascii="Arial" w:hAnsi="Arial" w:cs="Arial"/>
        </w:rPr>
        <w:t>declara cancelado el crédito hipotecario de que</w:t>
      </w:r>
      <w:r>
        <w:rPr>
          <w:rFonts w:ascii="Arial" w:hAnsi="Arial" w:cs="Arial"/>
        </w:rPr>
        <w:t xml:space="preserve"> </w:t>
      </w:r>
      <w:r w:rsidRPr="005B58F5">
        <w:rPr>
          <w:rFonts w:ascii="Arial" w:hAnsi="Arial" w:cs="Arial"/>
        </w:rPr>
        <w:t xml:space="preserve">trata, cuya cuantía es de </w:t>
      </w:r>
      <w:r>
        <w:rPr>
          <w:rFonts w:ascii="Arial" w:hAnsi="Arial" w:cs="Arial"/>
          <w:b/>
          <w:bCs/>
        </w:rPr>
        <w:t>XXXXXX</w:t>
      </w:r>
      <w:r w:rsidRPr="005B58F5">
        <w:rPr>
          <w:rFonts w:ascii="Arial" w:hAnsi="Arial" w:cs="Arial"/>
          <w:b/>
          <w:bCs/>
        </w:rPr>
        <w:t xml:space="preserve"> ($ </w:t>
      </w:r>
      <w:r>
        <w:rPr>
          <w:rFonts w:ascii="Arial" w:hAnsi="Arial" w:cs="Arial"/>
          <w:b/>
          <w:bCs/>
        </w:rPr>
        <w:t>XXXX</w:t>
      </w:r>
      <w:r w:rsidRPr="005B58F5">
        <w:rPr>
          <w:rFonts w:ascii="Arial" w:hAnsi="Arial" w:cs="Arial"/>
          <w:b/>
          <w:bCs/>
        </w:rPr>
        <w:t>)</w:t>
      </w:r>
      <w:r w:rsidRPr="005B58F5">
        <w:rPr>
          <w:rFonts w:ascii="Arial" w:hAnsi="Arial" w:cs="Arial"/>
        </w:rPr>
        <w:t xml:space="preserve"> y libre del gravamen hipotecario constituido sobre el inmueble de su propiedad, identificado como se expresa, en la cláusula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XXXXXXX </w:t>
      </w:r>
      <w:r w:rsidRPr="005B58F5">
        <w:rPr>
          <w:rFonts w:ascii="Arial" w:hAnsi="Arial" w:cs="Arial"/>
        </w:rPr>
        <w:t>del citado títul</w:t>
      </w:r>
      <w:r>
        <w:rPr>
          <w:rFonts w:ascii="Arial" w:hAnsi="Arial" w:cs="Arial"/>
        </w:rPr>
        <w:t>o</w:t>
      </w:r>
      <w:r w:rsidRPr="005B58F5">
        <w:rPr>
          <w:rFonts w:ascii="Arial" w:hAnsi="Arial" w:cs="Arial"/>
        </w:rPr>
        <w:t>.</w:t>
      </w:r>
    </w:p>
    <w:p w14:paraId="5C38F436" w14:textId="0FFD929D" w:rsid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</w:p>
    <w:p w14:paraId="3B13E207" w14:textId="2F0FF246" w:rsidR="00D67376" w:rsidRDefault="00D67376" w:rsidP="00D67376">
      <w:pPr>
        <w:spacing w:line="240" w:lineRule="auto"/>
        <w:ind w:firstLine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FUNDAMENTOS JURÍDICOS</w:t>
      </w:r>
    </w:p>
    <w:p w14:paraId="63E0A382" w14:textId="3BED98E1" w:rsidR="00D67376" w:rsidRDefault="00D67376" w:rsidP="00D67376">
      <w:pPr>
        <w:spacing w:line="240" w:lineRule="auto"/>
        <w:ind w:firstLine="0"/>
        <w:rPr>
          <w:rFonts w:ascii="Arial" w:hAnsi="Arial" w:cs="Arial"/>
          <w:b/>
          <w:bCs/>
        </w:rPr>
      </w:pPr>
    </w:p>
    <w:p w14:paraId="250EC3BC" w14:textId="3D188148" w:rsidR="00D67376" w:rsidRPr="00D67376" w:rsidRDefault="00D67376" w:rsidP="00D67376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El artículo 2457 del Código Civil establece que “l</w:t>
      </w:r>
      <w:r w:rsidRPr="00D67376">
        <w:rPr>
          <w:rFonts w:ascii="Arial" w:hAnsi="Arial" w:cs="Arial"/>
        </w:rPr>
        <w:t>a hipoteca se extingue junto con la obligación principal</w:t>
      </w:r>
      <w:r>
        <w:rPr>
          <w:rFonts w:ascii="Arial" w:hAnsi="Arial" w:cs="Arial"/>
        </w:rPr>
        <w:t xml:space="preserve"> (…)”</w:t>
      </w:r>
    </w:p>
    <w:p w14:paraId="70FFA72D" w14:textId="1ABD6E33" w:rsid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</w:p>
    <w:p w14:paraId="525FEA8A" w14:textId="77777777" w:rsidR="00D67376" w:rsidRDefault="00D67376" w:rsidP="005B58F5">
      <w:pPr>
        <w:spacing w:line="240" w:lineRule="auto"/>
        <w:ind w:firstLine="0"/>
        <w:jc w:val="both"/>
        <w:rPr>
          <w:rFonts w:ascii="Arial" w:hAnsi="Arial" w:cs="Arial"/>
        </w:rPr>
      </w:pPr>
    </w:p>
    <w:p w14:paraId="042D1F1D" w14:textId="77777777" w:rsidR="00D67376" w:rsidRDefault="00D67376" w:rsidP="005B58F5">
      <w:pPr>
        <w:spacing w:line="240" w:lineRule="auto"/>
        <w:ind w:firstLine="0"/>
        <w:jc w:val="both"/>
        <w:rPr>
          <w:rFonts w:ascii="Arial" w:hAnsi="Arial" w:cs="Arial"/>
        </w:rPr>
      </w:pPr>
    </w:p>
    <w:p w14:paraId="70394FF3" w14:textId="44B58E9E" w:rsidR="005B58F5" w:rsidRP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</w:t>
      </w:r>
    </w:p>
    <w:p w14:paraId="5875ABF1" w14:textId="77777777" w:rsid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  <w:r w:rsidRPr="005B58F5">
        <w:rPr>
          <w:rFonts w:ascii="Arial" w:hAnsi="Arial" w:cs="Arial"/>
        </w:rPr>
        <w:t>Firma:</w:t>
      </w:r>
      <w:r w:rsidRPr="005B58F5">
        <w:rPr>
          <w:rFonts w:ascii="Arial" w:hAnsi="Arial" w:cs="Arial"/>
        </w:rPr>
        <w:tab/>
      </w:r>
    </w:p>
    <w:p w14:paraId="75DEA500" w14:textId="77777777" w:rsid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C.C.</w:t>
      </w:r>
    </w:p>
    <w:p w14:paraId="63C185CF" w14:textId="77777777" w:rsid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</w:p>
    <w:p w14:paraId="13C2463E" w14:textId="77777777" w:rsid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</w:p>
    <w:p w14:paraId="6159A925" w14:textId="77777777" w:rsid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</w:p>
    <w:p w14:paraId="653F4EB2" w14:textId="77777777" w:rsid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</w:p>
    <w:p w14:paraId="23DD142F" w14:textId="77777777" w:rsid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927C431" w14:textId="77777777" w:rsid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  <w:r w:rsidRPr="005B58F5">
        <w:rPr>
          <w:rFonts w:ascii="Arial" w:hAnsi="Arial" w:cs="Arial"/>
        </w:rPr>
        <w:t>Firma del notario:</w:t>
      </w:r>
    </w:p>
    <w:p w14:paraId="4AF56163" w14:textId="665C2BF7" w:rsidR="005B58F5" w:rsidRPr="005B58F5" w:rsidRDefault="005B58F5" w:rsidP="005B58F5">
      <w:pPr>
        <w:spacing w:line="240" w:lineRule="auto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C.C.</w:t>
      </w:r>
      <w:r w:rsidRPr="005B58F5">
        <w:rPr>
          <w:rFonts w:ascii="Arial" w:hAnsi="Arial" w:cs="Arial"/>
        </w:rPr>
        <w:t xml:space="preserve"> </w:t>
      </w:r>
      <w:r w:rsidRPr="005B58F5">
        <w:rPr>
          <w:rFonts w:ascii="Arial" w:hAnsi="Arial" w:cs="Arial"/>
        </w:rPr>
        <w:tab/>
      </w:r>
    </w:p>
    <w:sectPr w:rsidR="005B58F5" w:rsidRPr="005B58F5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F5"/>
    <w:rsid w:val="00267B9B"/>
    <w:rsid w:val="005B58F5"/>
    <w:rsid w:val="00C04289"/>
    <w:rsid w:val="00D6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A75C2"/>
  <w15:chartTrackingRefBased/>
  <w15:docId w15:val="{BA7CA5A9-F073-45CD-99B2-221B8156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934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2021-12-18T21:35:00Z</dcterms:created>
  <dcterms:modified xsi:type="dcterms:W3CDTF">2021-12-18T22:14:00Z</dcterms:modified>
</cp:coreProperties>
</file>