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1685" w14:textId="179015D1" w:rsidR="00C04289" w:rsidRDefault="00E82644" w:rsidP="00E8264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SOLICITUD DE SUSPENSIÓN DE PROCESO EJECUTIVO</w:t>
      </w:r>
    </w:p>
    <w:p w14:paraId="0DA1AC40" w14:textId="0E59C501" w:rsidR="00E82644" w:rsidRDefault="00E82644" w:rsidP="00E8264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51093BC" w14:textId="0800523E" w:rsidR="00A33619" w:rsidRPr="00E82644" w:rsidRDefault="00E82644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>Señor</w:t>
      </w:r>
    </w:p>
    <w:p w14:paraId="3FC2B7B1" w14:textId="2C0DD79F" w:rsidR="00A33619" w:rsidRPr="00A33619" w:rsidRDefault="00E82644" w:rsidP="00E826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33619">
        <w:rPr>
          <w:rFonts w:ascii="Arial" w:hAnsi="Arial" w:cs="Arial"/>
          <w:b/>
          <w:bCs/>
          <w:lang w:val="es-MX"/>
        </w:rPr>
        <w:t xml:space="preserve">Juez Civil </w:t>
      </w:r>
      <w:r w:rsidR="00A33619">
        <w:rPr>
          <w:rFonts w:ascii="Arial" w:hAnsi="Arial" w:cs="Arial"/>
          <w:b/>
          <w:bCs/>
          <w:lang w:val="es-MX"/>
        </w:rPr>
        <w:t>XXXXXXXX</w:t>
      </w:r>
      <w:r w:rsidRPr="00A33619">
        <w:rPr>
          <w:rFonts w:ascii="Arial" w:hAnsi="Arial" w:cs="Arial"/>
          <w:b/>
          <w:bCs/>
          <w:lang w:val="es-MX"/>
        </w:rPr>
        <w:t xml:space="preserve"> de </w:t>
      </w:r>
      <w:r w:rsidR="00A33619">
        <w:rPr>
          <w:rFonts w:ascii="Arial" w:hAnsi="Arial" w:cs="Arial"/>
          <w:b/>
          <w:bCs/>
          <w:lang w:val="es-MX"/>
        </w:rPr>
        <w:t>XXXXXXXXXX.</w:t>
      </w:r>
    </w:p>
    <w:p w14:paraId="3016D46F" w14:textId="2A15ABD4" w:rsidR="00E82644" w:rsidRDefault="00E82644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>E. S. D.</w:t>
      </w:r>
    </w:p>
    <w:p w14:paraId="1C6DBF48" w14:textId="77777777" w:rsidR="00A33619" w:rsidRPr="00E82644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6E08628" w14:textId="2222D3FC" w:rsidR="00E82644" w:rsidRDefault="00E82644" w:rsidP="00E826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82644">
        <w:rPr>
          <w:rFonts w:ascii="Arial" w:hAnsi="Arial" w:cs="Arial"/>
          <w:lang w:val="es-MX"/>
        </w:rPr>
        <w:t xml:space="preserve">REF.: Proceso ejecutivo de </w:t>
      </w:r>
      <w:r w:rsidR="00A33619">
        <w:rPr>
          <w:rFonts w:ascii="Arial" w:hAnsi="Arial" w:cs="Arial"/>
          <w:b/>
          <w:bCs/>
          <w:lang w:val="es-MX"/>
        </w:rPr>
        <w:t>XXXXXXX</w:t>
      </w:r>
      <w:r w:rsidRPr="00E82644">
        <w:rPr>
          <w:rFonts w:ascii="Arial" w:hAnsi="Arial" w:cs="Arial"/>
          <w:lang w:val="es-MX"/>
        </w:rPr>
        <w:t xml:space="preserve"> contra </w:t>
      </w:r>
      <w:r w:rsidR="00A33619">
        <w:rPr>
          <w:rFonts w:ascii="Arial" w:hAnsi="Arial" w:cs="Arial"/>
          <w:b/>
          <w:bCs/>
          <w:lang w:val="es-MX"/>
        </w:rPr>
        <w:t>XXXXXXXXX.</w:t>
      </w:r>
    </w:p>
    <w:p w14:paraId="2D2B3002" w14:textId="77777777" w:rsidR="00A33619" w:rsidRP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20F4741" w14:textId="17B02E39" w:rsidR="00E82644" w:rsidRPr="00E82644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XXXXXXXXXXXXXX,</w:t>
      </w:r>
      <w:r w:rsidR="00E82644" w:rsidRPr="00E82644">
        <w:rPr>
          <w:rFonts w:ascii="Arial" w:hAnsi="Arial" w:cs="Arial"/>
          <w:lang w:val="es-MX"/>
        </w:rPr>
        <w:t xml:space="preserve"> como apoderado de la parte demandante y </w:t>
      </w:r>
      <w:r>
        <w:rPr>
          <w:rFonts w:ascii="Arial" w:hAnsi="Arial" w:cs="Arial"/>
          <w:b/>
          <w:bCs/>
          <w:lang w:val="es-MX"/>
        </w:rPr>
        <w:t>XXXXXXXXXXX</w:t>
      </w:r>
      <w:r w:rsidR="00E82644" w:rsidRPr="00E82644">
        <w:rPr>
          <w:rFonts w:ascii="Arial" w:hAnsi="Arial" w:cs="Arial"/>
          <w:lang w:val="es-MX"/>
        </w:rPr>
        <w:t xml:space="preserve"> como apoderado de la parte demandad</w:t>
      </w:r>
      <w:r>
        <w:rPr>
          <w:rFonts w:ascii="Arial" w:hAnsi="Arial" w:cs="Arial"/>
          <w:lang w:val="es-MX"/>
        </w:rPr>
        <w:t>a</w:t>
      </w:r>
      <w:r w:rsidR="00E82644" w:rsidRPr="00E82644">
        <w:rPr>
          <w:rFonts w:ascii="Arial" w:hAnsi="Arial" w:cs="Arial"/>
          <w:lang w:val="es-MX"/>
        </w:rPr>
        <w:t xml:space="preserve"> dentro del asunto de la referencia solicitamos a usted se </w:t>
      </w:r>
      <w:r w:rsidRPr="00E82644">
        <w:rPr>
          <w:rFonts w:ascii="Arial" w:hAnsi="Arial" w:cs="Arial"/>
          <w:lang w:val="es-MX"/>
        </w:rPr>
        <w:t>decrete</w:t>
      </w:r>
      <w:r w:rsidR="00E82644" w:rsidRPr="00E82644">
        <w:rPr>
          <w:rFonts w:ascii="Arial" w:hAnsi="Arial" w:cs="Arial"/>
          <w:lang w:val="es-MX"/>
        </w:rPr>
        <w:t xml:space="preserve"> la suspensión del proceso por el término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 </w:t>
      </w:r>
      <w:r w:rsidR="00E82644" w:rsidRPr="00E82644">
        <w:rPr>
          <w:rFonts w:ascii="Arial" w:hAnsi="Arial" w:cs="Arial"/>
          <w:lang w:val="es-MX"/>
        </w:rPr>
        <w:t>meses, toda</w:t>
      </w:r>
      <w:r>
        <w:rPr>
          <w:rFonts w:ascii="Arial" w:hAnsi="Arial" w:cs="Arial"/>
          <w:lang w:val="es-MX"/>
        </w:rPr>
        <w:t xml:space="preserve"> </w:t>
      </w:r>
      <w:r w:rsidR="00E82644" w:rsidRPr="00E82644">
        <w:rPr>
          <w:rFonts w:ascii="Arial" w:hAnsi="Arial" w:cs="Arial"/>
          <w:lang w:val="es-MX"/>
        </w:rPr>
        <w:t xml:space="preserve">vez que de mutuo acuerdo hemos celebrado un convenio o fórmula de pago sobre la obligación perseguida judicialmente </w:t>
      </w:r>
      <w:proofErr w:type="gramStart"/>
      <w:r w:rsidR="00E82644" w:rsidRPr="00E82644">
        <w:rPr>
          <w:rFonts w:ascii="Arial" w:hAnsi="Arial" w:cs="Arial"/>
          <w:lang w:val="es-MX"/>
        </w:rPr>
        <w:t>que</w:t>
      </w:r>
      <w:proofErr w:type="gramEnd"/>
      <w:r w:rsidR="00E82644" w:rsidRPr="00E82644">
        <w:rPr>
          <w:rFonts w:ascii="Arial" w:hAnsi="Arial" w:cs="Arial"/>
          <w:lang w:val="es-MX"/>
        </w:rPr>
        <w:t xml:space="preserve"> al llevarse a cabo, daría lugar a la terminación del mismo.</w:t>
      </w:r>
    </w:p>
    <w:p w14:paraId="724FB600" w14:textId="77777777" w:rsidR="007A4CC1" w:rsidRDefault="007A4CC1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C85837E" w14:textId="4912481F" w:rsidR="007A4CC1" w:rsidRPr="007A4CC1" w:rsidRDefault="007A4CC1" w:rsidP="007A4CC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002AA4D1" w14:textId="2E624FDC" w:rsidR="00DC410C" w:rsidRPr="00DC410C" w:rsidRDefault="00E82644" w:rsidP="00DC410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 xml:space="preserve">La anterior de conformidad con el numeral </w:t>
      </w:r>
      <w:r w:rsidR="007A4CC1">
        <w:rPr>
          <w:rFonts w:ascii="Arial" w:hAnsi="Arial" w:cs="Arial"/>
          <w:lang w:val="es-MX"/>
        </w:rPr>
        <w:t>2°</w:t>
      </w:r>
      <w:r w:rsidRPr="00E82644">
        <w:rPr>
          <w:rFonts w:ascii="Arial" w:hAnsi="Arial" w:cs="Arial"/>
          <w:lang w:val="es-MX"/>
        </w:rPr>
        <w:t xml:space="preserve"> del artículo 1</w:t>
      </w:r>
      <w:r w:rsidR="00DC410C">
        <w:rPr>
          <w:rFonts w:ascii="Arial" w:hAnsi="Arial" w:cs="Arial"/>
          <w:lang w:val="es-MX"/>
        </w:rPr>
        <w:t>61</w:t>
      </w:r>
      <w:r w:rsidRPr="00E82644">
        <w:rPr>
          <w:rFonts w:ascii="Arial" w:hAnsi="Arial" w:cs="Arial"/>
          <w:lang w:val="es-MX"/>
        </w:rPr>
        <w:t xml:space="preserve"> del Código </w:t>
      </w:r>
      <w:r w:rsidR="00DC410C">
        <w:rPr>
          <w:rFonts w:ascii="Arial" w:hAnsi="Arial" w:cs="Arial"/>
          <w:lang w:val="es-MX"/>
        </w:rPr>
        <w:t>General del Proceso, el cual establece que, “e</w:t>
      </w:r>
      <w:r w:rsidR="00DC410C" w:rsidRPr="00DC410C">
        <w:rPr>
          <w:rFonts w:ascii="Arial" w:hAnsi="Arial" w:cs="Arial"/>
          <w:lang w:val="es-MX"/>
        </w:rPr>
        <w:t>l juez, a solicitud de parte, formulada antes de la sentencia, decretará la suspensión del proceso en los siguientes casos:</w:t>
      </w:r>
      <w:r w:rsidR="00DC410C">
        <w:rPr>
          <w:rFonts w:ascii="Arial" w:hAnsi="Arial" w:cs="Arial"/>
          <w:lang w:val="es-MX"/>
        </w:rPr>
        <w:t xml:space="preserve"> (…) </w:t>
      </w:r>
      <w:r w:rsidR="00DC410C" w:rsidRPr="00DC410C">
        <w:rPr>
          <w:rFonts w:ascii="Arial" w:hAnsi="Arial" w:cs="Arial"/>
          <w:lang w:val="es-MX"/>
        </w:rPr>
        <w:t>Cuando las partes la pidan de común acuerdo, por tiempo determinado. La presentación verbal o escrita de la solicitud suspende inmediatamente el proceso, salvo que las partes hayan convenido otra cosa</w:t>
      </w:r>
      <w:r w:rsidR="00DC410C">
        <w:rPr>
          <w:rFonts w:ascii="Arial" w:hAnsi="Arial" w:cs="Arial"/>
          <w:lang w:val="es-MX"/>
        </w:rPr>
        <w:t xml:space="preserve"> (…)”</w:t>
      </w:r>
    </w:p>
    <w:p w14:paraId="7C9759C0" w14:textId="3994F1F5" w:rsid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2130F9C" w14:textId="77777777" w:rsid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22BBF91" w14:textId="4A42B8F0" w:rsid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7A3DF849" w14:textId="255A2874" w:rsidR="00E82644" w:rsidRPr="00E82644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ap</w:t>
      </w:r>
      <w:r w:rsidR="00E82644" w:rsidRPr="00E82644">
        <w:rPr>
          <w:rFonts w:ascii="Arial" w:hAnsi="Arial" w:cs="Arial"/>
          <w:lang w:val="es-MX"/>
        </w:rPr>
        <w:t>oderado demandante</w:t>
      </w:r>
    </w:p>
    <w:p w14:paraId="366AFCCF" w14:textId="07AC7F7A" w:rsidR="00E82644" w:rsidRPr="00E82644" w:rsidRDefault="00E82644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>C.C.</w:t>
      </w:r>
    </w:p>
    <w:p w14:paraId="3BF49897" w14:textId="77777777" w:rsidR="00A33619" w:rsidRDefault="00E82644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>T.P.</w:t>
      </w:r>
    </w:p>
    <w:p w14:paraId="29AF8229" w14:textId="77777777" w:rsid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460506" w14:textId="77777777" w:rsid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990F0DB" w14:textId="77777777" w:rsidR="00A33619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__________________________</w:t>
      </w:r>
    </w:p>
    <w:p w14:paraId="41716771" w14:textId="61978F73" w:rsidR="00E82644" w:rsidRPr="00E82644" w:rsidRDefault="00A33619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</w:t>
      </w:r>
      <w:r w:rsidR="00E82644" w:rsidRPr="00E82644">
        <w:rPr>
          <w:rFonts w:ascii="Arial" w:hAnsi="Arial" w:cs="Arial"/>
          <w:lang w:val="es-MX"/>
        </w:rPr>
        <w:t>poderado demandado</w:t>
      </w:r>
    </w:p>
    <w:p w14:paraId="369A3683" w14:textId="0129BF1A" w:rsidR="00E82644" w:rsidRPr="00E82644" w:rsidRDefault="00E82644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 xml:space="preserve">C.C. </w:t>
      </w:r>
      <w:r w:rsidRPr="00E82644">
        <w:rPr>
          <w:rFonts w:ascii="Arial" w:hAnsi="Arial" w:cs="Arial"/>
          <w:lang w:val="es-MX"/>
        </w:rPr>
        <w:tab/>
      </w:r>
    </w:p>
    <w:p w14:paraId="24E78238" w14:textId="564A9957" w:rsidR="00E82644" w:rsidRPr="00E82644" w:rsidRDefault="00E82644" w:rsidP="00E8264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82644">
        <w:rPr>
          <w:rFonts w:ascii="Arial" w:hAnsi="Arial" w:cs="Arial"/>
          <w:lang w:val="es-MX"/>
        </w:rPr>
        <w:t>T.P.</w:t>
      </w:r>
    </w:p>
    <w:sectPr w:rsidR="00E82644" w:rsidRPr="00E8264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4"/>
    <w:rsid w:val="00267B9B"/>
    <w:rsid w:val="006E34A8"/>
    <w:rsid w:val="007A4CC1"/>
    <w:rsid w:val="00A33619"/>
    <w:rsid w:val="00C04289"/>
    <w:rsid w:val="00DC410C"/>
    <w:rsid w:val="00E8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8310"/>
  <w15:chartTrackingRefBased/>
  <w15:docId w15:val="{87B54148-617A-4B77-89D0-C3B71D62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2021-12-30T19:18:00Z</dcterms:created>
  <dcterms:modified xsi:type="dcterms:W3CDTF">2021-12-30T21:40:00Z</dcterms:modified>
</cp:coreProperties>
</file>